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55519" w14:textId="77777777" w:rsidR="001B7A9A" w:rsidRDefault="001B7A9A">
      <w:pPr>
        <w:spacing w:after="0" w:line="240" w:lineRule="auto"/>
        <w:jc w:val="center"/>
        <w:rPr>
          <w:b/>
          <w:color w:val="000000"/>
          <w:sz w:val="32"/>
          <w:szCs w:val="32"/>
          <w:lang w:val="hr-HR"/>
        </w:rPr>
      </w:pPr>
    </w:p>
    <w:p w14:paraId="530E4E63" w14:textId="77777777" w:rsidR="001B7A9A" w:rsidRDefault="001B7A9A">
      <w:pPr>
        <w:spacing w:after="0" w:line="240" w:lineRule="auto"/>
        <w:jc w:val="center"/>
        <w:rPr>
          <w:b/>
          <w:color w:val="000000"/>
          <w:sz w:val="32"/>
          <w:szCs w:val="32"/>
          <w:lang w:val="hr-HR"/>
        </w:rPr>
      </w:pPr>
    </w:p>
    <w:p w14:paraId="66E20F8B" w14:textId="77777777" w:rsidR="001B7A9A" w:rsidRDefault="001049C9">
      <w:pPr>
        <w:spacing w:after="0" w:line="240" w:lineRule="auto"/>
        <w:rPr>
          <w:b/>
          <w:color w:val="000000"/>
          <w:sz w:val="32"/>
          <w:szCs w:val="32"/>
          <w:lang w:val="hr-HR"/>
        </w:rPr>
      </w:pPr>
      <w:r>
        <w:rPr>
          <w:noProof/>
        </w:rPr>
        <w:drawing>
          <wp:inline distT="0" distB="0" distL="0" distR="0" wp14:anchorId="2F3EC21F" wp14:editId="15A9DB48">
            <wp:extent cx="1343660" cy="383540"/>
            <wp:effectExtent l="0" t="0" r="0" b="0"/>
            <wp:docPr id="1" name="Slika 1" descr="C:\Users\Nastavnik\AppData\Local\Microsoft\Windows\INetCache\Content.MSO\3562EA8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Nastavnik\AppData\Local\Microsoft\Windows\INetCache\Content.MSO\3562EA8C.t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  <w:lang w:val="hr-HR"/>
        </w:rPr>
        <w:t xml:space="preserve">              </w:t>
      </w:r>
      <w:r>
        <w:rPr>
          <w:noProof/>
        </w:rPr>
        <w:drawing>
          <wp:inline distT="0" distB="0" distL="0" distR="0" wp14:anchorId="304E1F97" wp14:editId="401EB3CE">
            <wp:extent cx="993775" cy="38989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3775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B47B4" w14:textId="77777777" w:rsidR="001B7A9A" w:rsidRDefault="001B7A9A">
      <w:pPr>
        <w:spacing w:after="0" w:line="240" w:lineRule="auto"/>
        <w:jc w:val="center"/>
        <w:rPr>
          <w:b/>
          <w:color w:val="000000"/>
          <w:sz w:val="32"/>
          <w:szCs w:val="32"/>
          <w:lang w:val="hr-HR"/>
        </w:rPr>
      </w:pPr>
    </w:p>
    <w:p w14:paraId="597A6FB3" w14:textId="77777777" w:rsidR="001B7A9A" w:rsidRDefault="001B7A9A">
      <w:pPr>
        <w:spacing w:after="0" w:line="240" w:lineRule="auto"/>
        <w:jc w:val="center"/>
        <w:rPr>
          <w:b/>
          <w:color w:val="000000"/>
          <w:sz w:val="32"/>
          <w:szCs w:val="32"/>
          <w:lang w:val="hr-HR"/>
        </w:rPr>
      </w:pPr>
    </w:p>
    <w:p w14:paraId="491BFF6B" w14:textId="77777777" w:rsidR="001B7A9A" w:rsidRDefault="001049C9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POZIV ZA PRIJAVU I OBAVIJEST UČENICIMA</w:t>
      </w:r>
    </w:p>
    <w:p w14:paraId="52227A18" w14:textId="77777777" w:rsidR="001B7A9A" w:rsidRDefault="001049C9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 xml:space="preserve">O POJEDINOSTIMA I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MOGUĆNOSTIMA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 xml:space="preserve"> SUDJELOVANJA U PROJEKTU </w:t>
      </w:r>
    </w:p>
    <w:p w14:paraId="0FB2DCD6" w14:textId="50D6FFBD" w:rsidR="001B7A9A" w:rsidRPr="00AB6145" w:rsidRDefault="001049C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bookmarkStart w:id="0" w:name="_heading=h.gjdgxs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 xml:space="preserve">u sklopu Erasmus+ </w:t>
      </w:r>
      <w:r w:rsidRPr="00AB6145"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akreditacije u području strukovnog obrazovanja i osposobljavanja, br.</w:t>
      </w:r>
      <w:r w:rsidRPr="00AB6145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hr-HR"/>
        </w:rPr>
        <w:t xml:space="preserve"> </w:t>
      </w:r>
      <w:r w:rsidRPr="00AB6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r-HR"/>
        </w:rPr>
        <w:t> </w:t>
      </w:r>
      <w:r w:rsidR="00AB6145" w:rsidRPr="00AB6145">
        <w:rPr>
          <w:rFonts w:ascii="Times New Roman" w:hAnsi="Times New Roman" w:cs="Times New Roman"/>
          <w:b/>
          <w:sz w:val="24"/>
          <w:szCs w:val="24"/>
        </w:rPr>
        <w:t>2026-1-HR01-KA121-VET-000446475</w:t>
      </w:r>
      <w:r w:rsidRPr="00AB61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hr-HR"/>
        </w:rPr>
        <w:t xml:space="preserve"> </w:t>
      </w:r>
      <w:r w:rsidRPr="00AB6145"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 xml:space="preserve">  </w:t>
      </w:r>
    </w:p>
    <w:p w14:paraId="5BCEC9B8" w14:textId="77777777" w:rsidR="001B7A9A" w:rsidRDefault="001B7A9A">
      <w:pPr>
        <w:spacing w:line="276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hr-HR"/>
        </w:rPr>
      </w:pPr>
    </w:p>
    <w:p w14:paraId="271D78BA" w14:textId="2F49285F" w:rsidR="001B7A9A" w:rsidRDefault="001049C9">
      <w:pPr>
        <w:spacing w:line="276" w:lineRule="auto"/>
        <w:jc w:val="center"/>
        <w:rPr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Poziv je namijenjen učenicima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hr-HR"/>
        </w:rPr>
        <w:t xml:space="preserve"> 2., 3. i 4. razreda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hr-HR"/>
        </w:rPr>
        <w:t>SVA TRI SEKTORA: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hr-HR"/>
        </w:rPr>
        <w:t xml:space="preserve"> turizam i ugostiteljstvo,</w:t>
      </w:r>
      <w:r w:rsidR="00AB6145">
        <w:rPr>
          <w:rFonts w:ascii="Times New Roman" w:hAnsi="Times New Roman" w:cs="Times New Roman"/>
          <w:b/>
          <w:color w:val="FF0000"/>
          <w:sz w:val="24"/>
          <w:szCs w:val="24"/>
          <w:lang w:val="hr-HR"/>
        </w:rPr>
        <w:t xml:space="preserve"> moda,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hr-HR"/>
        </w:rPr>
        <w:t xml:space="preserve"> tekstil i koža, osobne i ostale usluge </w:t>
      </w:r>
    </w:p>
    <w:p w14:paraId="30AD4C17" w14:textId="0EE59228" w:rsidR="001B7A9A" w:rsidRDefault="001049C9">
      <w:pPr>
        <w:spacing w:after="0" w:line="276" w:lineRule="auto"/>
        <w:jc w:val="both"/>
        <w:rPr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Projektom se financira provođenje stručne prakse u trajanju od </w:t>
      </w: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dva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tjedna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u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mjestu </w:t>
      </w:r>
      <w:r w:rsidR="00AB6145">
        <w:rPr>
          <w:rFonts w:ascii="Times New Roman" w:hAnsi="Times New Roman" w:cs="Times New Roman"/>
          <w:b/>
          <w:sz w:val="24"/>
          <w:szCs w:val="24"/>
          <w:lang w:val="hr-HR"/>
        </w:rPr>
        <w:t xml:space="preserve">Palma de </w:t>
      </w:r>
      <w:proofErr w:type="spellStart"/>
      <w:r w:rsidR="00AB6145">
        <w:rPr>
          <w:rFonts w:ascii="Times New Roman" w:hAnsi="Times New Roman" w:cs="Times New Roman"/>
          <w:b/>
          <w:sz w:val="24"/>
          <w:szCs w:val="24"/>
          <w:lang w:val="hr-HR"/>
        </w:rPr>
        <w:t>Mallorca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, </w:t>
      </w:r>
      <w:r w:rsidR="00AB6145">
        <w:rPr>
          <w:rFonts w:ascii="Times New Roman" w:hAnsi="Times New Roman" w:cs="Times New Roman"/>
          <w:b/>
          <w:sz w:val="24"/>
          <w:szCs w:val="24"/>
          <w:lang w:val="hr-HR"/>
        </w:rPr>
        <w:t>Španjolska</w:t>
      </w:r>
    </w:p>
    <w:p w14:paraId="034CE401" w14:textId="7768A0E0" w:rsidR="001B7A9A" w:rsidRDefault="001049C9">
      <w:pPr>
        <w:numPr>
          <w:ilvl w:val="0"/>
          <w:numId w:val="1"/>
        </w:numPr>
        <w:spacing w:after="0" w:line="276" w:lineRule="auto"/>
        <w:ind w:left="708"/>
        <w:jc w:val="both"/>
        <w:rPr>
          <w:lang w:val="hr-H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Koliko učenika?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 </w:t>
      </w:r>
      <w:r w:rsidR="00AB6145">
        <w:rPr>
          <w:rFonts w:ascii="Times New Roman" w:hAnsi="Times New Roman" w:cs="Times New Roman"/>
          <w:color w:val="000000"/>
          <w:sz w:val="24"/>
          <w:szCs w:val="24"/>
          <w:lang w:val="hr-HR"/>
        </w:rPr>
        <w:t>10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učenika iz sva tri obrazovna sektora</w:t>
      </w:r>
    </w:p>
    <w:p w14:paraId="37D39F14" w14:textId="67DA2025" w:rsidR="001B7A9A" w:rsidRDefault="001049C9">
      <w:pPr>
        <w:numPr>
          <w:ilvl w:val="0"/>
          <w:numId w:val="1"/>
        </w:numPr>
        <w:spacing w:after="0" w:line="276" w:lineRule="auto"/>
        <w:ind w:left="708"/>
        <w:jc w:val="both"/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 xml:space="preserve">Mjesto: </w:t>
      </w:r>
      <w:r w:rsidR="00AB6145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Palma de </w:t>
      </w:r>
      <w:proofErr w:type="spellStart"/>
      <w:r w:rsidR="00AB6145">
        <w:rPr>
          <w:rFonts w:ascii="Times New Roman" w:hAnsi="Times New Roman" w:cs="Times New Roman"/>
          <w:color w:val="000000"/>
          <w:sz w:val="24"/>
          <w:szCs w:val="24"/>
          <w:lang w:val="hr-HR"/>
        </w:rPr>
        <w:t>Mallorca</w:t>
      </w:r>
      <w:proofErr w:type="spellEnd"/>
      <w:r w:rsidR="00AB6145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, </w:t>
      </w:r>
    </w:p>
    <w:p w14:paraId="4C8A9C42" w14:textId="77777777" w:rsidR="001B7A9A" w:rsidRDefault="001049C9">
      <w:pPr>
        <w:numPr>
          <w:ilvl w:val="0"/>
          <w:numId w:val="1"/>
        </w:numPr>
        <w:spacing w:after="0" w:line="276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Koji su glavn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e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aktivnosti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?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</w:p>
    <w:p w14:paraId="7C996039" w14:textId="77777777" w:rsidR="001B7A9A" w:rsidRDefault="001049C9">
      <w:pPr>
        <w:numPr>
          <w:ilvl w:val="0"/>
          <w:numId w:val="2"/>
        </w:numPr>
        <w:spacing w:after="0" w:line="276" w:lineRule="auto"/>
        <w:rPr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upoznavanje s inozemnim sustavom rada, obavljanje stručne prakse, rad u specijaliziranim objektima/radionicama ovisno o zanimanju</w:t>
      </w:r>
    </w:p>
    <w:p w14:paraId="230D5927" w14:textId="77777777" w:rsidR="001B7A9A" w:rsidRDefault="001049C9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učenje jezika struke u neposrednom radu</w:t>
      </w:r>
    </w:p>
    <w:p w14:paraId="5221FD1E" w14:textId="77777777" w:rsidR="001B7A9A" w:rsidRDefault="001049C9">
      <w:pPr>
        <w:numPr>
          <w:ilvl w:val="0"/>
          <w:numId w:val="1"/>
        </w:numPr>
        <w:spacing w:after="0" w:line="276" w:lineRule="auto"/>
        <w:ind w:left="708"/>
        <w:jc w:val="both"/>
        <w:rPr>
          <w:lang w:val="hr-H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Tko se može prijaviti?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Učenici 2., 3. i 4. razreda sva tri obrazovna sektora</w:t>
      </w:r>
    </w:p>
    <w:p w14:paraId="7CF83A77" w14:textId="2A48546D" w:rsidR="001B7A9A" w:rsidRDefault="001049C9">
      <w:pPr>
        <w:numPr>
          <w:ilvl w:val="0"/>
          <w:numId w:val="1"/>
        </w:numPr>
        <w:spacing w:after="0" w:line="276" w:lineRule="auto"/>
        <w:ind w:left="708"/>
        <w:jc w:val="both"/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Vrijeme mobilnosti: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="00AB6145">
        <w:rPr>
          <w:rFonts w:ascii="Times New Roman" w:hAnsi="Times New Roman" w:cs="Times New Roman"/>
          <w:color w:val="000000"/>
          <w:sz w:val="24"/>
          <w:szCs w:val="24"/>
          <w:lang w:val="hr-HR"/>
        </w:rPr>
        <w:t>18.-30. siječnja 2027.</w:t>
      </w:r>
    </w:p>
    <w:p w14:paraId="59E7EDE0" w14:textId="77777777" w:rsidR="001B7A9A" w:rsidRDefault="001049C9">
      <w:pPr>
        <w:numPr>
          <w:ilvl w:val="0"/>
          <w:numId w:val="1"/>
        </w:numPr>
        <w:spacing w:after="0" w:line="276" w:lineRule="auto"/>
        <w:ind w:left="708"/>
        <w:jc w:val="both"/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Smještaj: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>višekrevetne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sobe uz puni pansion  </w:t>
      </w:r>
    </w:p>
    <w:p w14:paraId="319D93F3" w14:textId="77777777" w:rsidR="001B7A9A" w:rsidRDefault="001049C9">
      <w:pPr>
        <w:numPr>
          <w:ilvl w:val="0"/>
          <w:numId w:val="1"/>
        </w:numPr>
        <w:spacing w:after="0" w:line="276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Osobe u pratnji: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1</w:t>
      </w:r>
    </w:p>
    <w:p w14:paraId="0541A87F" w14:textId="2CBB6465" w:rsidR="001B7A9A" w:rsidRDefault="001049C9">
      <w:pPr>
        <w:numPr>
          <w:ilvl w:val="0"/>
          <w:numId w:val="1"/>
        </w:numPr>
        <w:spacing w:after="0" w:line="276" w:lineRule="auto"/>
        <w:ind w:left="708"/>
        <w:rPr>
          <w:lang w:val="hr-H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Kulturološke aktivnosti: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Kulturološki obilazak </w:t>
      </w:r>
      <w:r w:rsidR="00AB6145">
        <w:rPr>
          <w:rFonts w:ascii="Times New Roman" w:hAnsi="Times New Roman" w:cs="Times New Roman"/>
          <w:sz w:val="24"/>
          <w:szCs w:val="24"/>
          <w:lang w:val="hr-HR"/>
        </w:rPr>
        <w:t xml:space="preserve">Palma de </w:t>
      </w:r>
      <w:proofErr w:type="spellStart"/>
      <w:r w:rsidR="00AB6145">
        <w:rPr>
          <w:rFonts w:ascii="Times New Roman" w:hAnsi="Times New Roman" w:cs="Times New Roman"/>
          <w:sz w:val="24"/>
          <w:szCs w:val="24"/>
          <w:lang w:val="hr-HR"/>
        </w:rPr>
        <w:t>Mallorca</w:t>
      </w:r>
      <w:proofErr w:type="spellEnd"/>
    </w:p>
    <w:p w14:paraId="42E9D419" w14:textId="77777777" w:rsidR="001B7A9A" w:rsidRDefault="001049C9">
      <w:pPr>
        <w:numPr>
          <w:ilvl w:val="0"/>
          <w:numId w:val="1"/>
        </w:numPr>
        <w:spacing w:after="0" w:line="276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Priprema: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hr-HR"/>
        </w:rPr>
        <w:t>Obvezna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jezična, kulturološka, psihološko-pedagoška, stručna i financijska priprema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održavat će se skupno prije mobilnosti! Tijekom i nakon mobilnosti obvezne aktivnosti prenošenja iskustava i pisanja izvješća. </w:t>
      </w:r>
    </w:p>
    <w:p w14:paraId="1F7A9342" w14:textId="77777777" w:rsidR="001B7A9A" w:rsidRDefault="001049C9">
      <w:pPr>
        <w:numPr>
          <w:ilvl w:val="0"/>
          <w:numId w:val="1"/>
        </w:numPr>
        <w:spacing w:after="0" w:line="276" w:lineRule="auto"/>
        <w:ind w:left="708"/>
        <w:jc w:val="both"/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Prijevoz: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avion</w:t>
      </w:r>
    </w:p>
    <w:p w14:paraId="3C700C17" w14:textId="77777777" w:rsidR="001B7A9A" w:rsidRDefault="001049C9">
      <w:pPr>
        <w:numPr>
          <w:ilvl w:val="0"/>
          <w:numId w:val="1"/>
        </w:numPr>
        <w:spacing w:after="0" w:line="276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Troškovi: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svi troškovi su pokriveni + džeparac</w:t>
      </w:r>
    </w:p>
    <w:p w14:paraId="318CA247" w14:textId="77777777" w:rsidR="001B7A9A" w:rsidRDefault="001B7A9A">
      <w:pPr>
        <w:spacing w:after="0" w:line="276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7B3A420D" w14:textId="77777777" w:rsidR="001B7A9A" w:rsidRDefault="001049C9">
      <w:pPr>
        <w:spacing w:after="0" w:line="276" w:lineRule="auto"/>
        <w:jc w:val="both"/>
        <w:rPr>
          <w:rFonts w:ascii="Times New Roman" w:eastAsia="FreeSans" w:hAnsi="Times New Roman" w:cs="Times New Roman"/>
          <w:b/>
          <w:color w:val="FF0000"/>
          <w:sz w:val="24"/>
          <w:szCs w:val="24"/>
          <w:lang w:val="hr-HR"/>
        </w:rPr>
      </w:pPr>
      <w:r>
        <w:rPr>
          <w:rFonts w:ascii="Times New Roman" w:eastAsia="FreeSans" w:hAnsi="Times New Roman" w:cs="Times New Roman"/>
          <w:b/>
          <w:color w:val="FF0000"/>
          <w:sz w:val="24"/>
          <w:szCs w:val="24"/>
          <w:lang w:val="hr-HR"/>
        </w:rPr>
        <w:t xml:space="preserve">POSTUPAK PRIJAVE: </w:t>
      </w:r>
    </w:p>
    <w:p w14:paraId="0504D8C6" w14:textId="77777777" w:rsidR="001B7A9A" w:rsidRDefault="001049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Zainteresirani učenici trebaju</w:t>
      </w:r>
    </w:p>
    <w:p w14:paraId="346EC036" w14:textId="57ACEBBA" w:rsidR="00B32361" w:rsidRDefault="001049C9" w:rsidP="00B32361">
      <w:pPr>
        <w:numPr>
          <w:ilvl w:val="0"/>
          <w:numId w:val="3"/>
        </w:numPr>
        <w:spacing w:after="0" w:line="276" w:lineRule="auto"/>
        <w:jc w:val="both"/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 xml:space="preserve">Popuniti prijavnicu na ovoj poveznici: </w:t>
      </w:r>
      <w:hyperlink r:id="rId9" w:history="1">
        <w:r w:rsidR="00B32361" w:rsidRPr="00524102">
          <w:rPr>
            <w:rStyle w:val="Hiperveza"/>
            <w:rFonts w:ascii="Times New Roman" w:hAnsi="Times New Roman" w:cs="Times New Roman"/>
            <w:b/>
            <w:sz w:val="24"/>
            <w:szCs w:val="24"/>
            <w:lang w:val="hr-HR"/>
          </w:rPr>
          <w:t>https://forms.gle/jQiGUeAgnNzTkm2D8</w:t>
        </w:r>
      </w:hyperlink>
    </w:p>
    <w:p w14:paraId="594225A7" w14:textId="77777777" w:rsidR="00B32361" w:rsidRDefault="00B32361" w:rsidP="00B32361">
      <w:pPr>
        <w:spacing w:after="0" w:line="276" w:lineRule="auto"/>
        <w:ind w:left="770"/>
        <w:jc w:val="both"/>
      </w:pPr>
    </w:p>
    <w:p w14:paraId="11129178" w14:textId="77777777" w:rsidR="001B7A9A" w:rsidRDefault="001B7A9A">
      <w:pPr>
        <w:spacing w:after="0" w:line="276" w:lineRule="auto"/>
        <w:ind w:left="770"/>
        <w:jc w:val="both"/>
      </w:pPr>
    </w:p>
    <w:p w14:paraId="1D12C7C0" w14:textId="2690BB92" w:rsidR="00AB6145" w:rsidRPr="00AB6145" w:rsidRDefault="001049C9" w:rsidP="00AB6145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Obaviti </w:t>
      </w:r>
      <w:r w:rsidR="00AB6145">
        <w:rPr>
          <w:rFonts w:ascii="Times New Roman" w:hAnsi="Times New Roman" w:cs="Times New Roman"/>
          <w:b/>
          <w:color w:val="000000"/>
          <w:sz w:val="24"/>
          <w:szCs w:val="24"/>
          <w:lang w:val="hr-HR"/>
        </w:rPr>
        <w:t>intervju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o svojoj motivaciji s Povjerenstvom za provedbu Erasmus+ projekta</w:t>
      </w:r>
      <w:r w:rsidR="00B32361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(prema rasporedu)</w:t>
      </w:r>
    </w:p>
    <w:p w14:paraId="7560C92D" w14:textId="3681E5F4" w:rsidR="00AB6145" w:rsidRDefault="00AB6145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Obaviti </w:t>
      </w:r>
      <w:r w:rsidRPr="00AB6145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psihološko testiranje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prema s psihologinjom škole</w:t>
      </w:r>
      <w:r w:rsidR="00B32361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(prema rasporedu)</w:t>
      </w:r>
    </w:p>
    <w:p w14:paraId="4734C18B" w14:textId="53515748" w:rsidR="001B7A9A" w:rsidRDefault="001049C9">
      <w:pPr>
        <w:numPr>
          <w:ilvl w:val="0"/>
          <w:numId w:val="3"/>
        </w:numPr>
        <w:spacing w:after="0" w:line="276" w:lineRule="auto"/>
        <w:jc w:val="both"/>
        <w:rPr>
          <w:lang w:val="de-D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Rok za prijavu je </w:t>
      </w:r>
      <w:r w:rsidR="00B32361">
        <w:rPr>
          <w:rFonts w:ascii="Times New Roman" w:hAnsi="Times New Roman" w:cs="Times New Roman"/>
          <w:b/>
          <w:bCs/>
          <w:color w:val="FF0000"/>
          <w:sz w:val="24"/>
          <w:szCs w:val="24"/>
          <w:lang w:val="hr-HR"/>
        </w:rPr>
        <w:t>subota,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hr-HR"/>
        </w:rPr>
        <w:t xml:space="preserve"> </w:t>
      </w:r>
      <w:r w:rsidR="00B32361">
        <w:rPr>
          <w:rFonts w:ascii="Times New Roman" w:hAnsi="Times New Roman" w:cs="Times New Roman"/>
          <w:b/>
          <w:bCs/>
          <w:color w:val="FF0000"/>
          <w:sz w:val="24"/>
          <w:szCs w:val="24"/>
          <w:lang w:val="hr-HR"/>
        </w:rPr>
        <w:t>24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hr-HR"/>
        </w:rPr>
        <w:t xml:space="preserve">. </w:t>
      </w:r>
      <w:r w:rsidR="00B32361">
        <w:rPr>
          <w:rFonts w:ascii="Times New Roman" w:hAnsi="Times New Roman" w:cs="Times New Roman"/>
          <w:b/>
          <w:bCs/>
          <w:color w:val="FF0000"/>
          <w:sz w:val="24"/>
          <w:szCs w:val="24"/>
          <w:lang w:val="hr-HR"/>
        </w:rPr>
        <w:t>listopada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hr-HR"/>
        </w:rPr>
        <w:t xml:space="preserve"> 2026. u 12.00h</w:t>
      </w:r>
    </w:p>
    <w:p w14:paraId="4DF1DC0B" w14:textId="77777777" w:rsidR="001B7A9A" w:rsidRDefault="001B7A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52937713" w14:textId="77777777" w:rsidR="001B7A9A" w:rsidRDefault="001B7A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E4BEF03" w14:textId="77777777" w:rsidR="001B7A9A" w:rsidRDefault="001049C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Povjerenstvo će ocijeniti svaku prijavu prema sljedećim kriterijima: </w:t>
      </w:r>
    </w:p>
    <w:p w14:paraId="421D417F" w14:textId="77777777" w:rsidR="001B7A9A" w:rsidRDefault="001049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Prosjek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općeg uspjeha iz prethodne godine (na dvije decimale)</w:t>
      </w:r>
    </w:p>
    <w:p w14:paraId="77668544" w14:textId="77777777" w:rsidR="001B7A9A" w:rsidRDefault="001049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Prosjek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zaključnih ocjena iz prethodne godine iz stručnih predmeta u prijavom obrascu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za odgovarajući razred i obrazovni program </w:t>
      </w:r>
      <w:r>
        <w:rPr>
          <w:rFonts w:ascii="Times New Roman" w:hAnsi="Times New Roman" w:cs="Times New Roman"/>
          <w:sz w:val="24"/>
          <w:szCs w:val="24"/>
          <w:lang w:val="hr-HR"/>
        </w:rPr>
        <w:t>(na dvije decimale)</w:t>
      </w:r>
    </w:p>
    <w:p w14:paraId="331383A1" w14:textId="77777777" w:rsidR="001B7A9A" w:rsidRDefault="001049C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3. Vladanje u prethodnom razredu (uzorno – 5 bodova, dobro – 3 boda).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Učenici s lošim vladanjem nemaju mogućnost sudjelovanja u projektu! </w:t>
      </w:r>
    </w:p>
    <w:p w14:paraId="0EAD9022" w14:textId="77777777" w:rsidR="001B7A9A" w:rsidRDefault="001049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4. Razgovor s Povjerenstvom (5 bodova)</w:t>
      </w:r>
    </w:p>
    <w:p w14:paraId="337F1742" w14:textId="77777777" w:rsidR="001B7A9A" w:rsidRDefault="001049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5. Ocjena Razrednog vijeća o pouzdanosti, točnosti, marljivosti, stručnosti, ozbiljnosti i odnosu prema radu učenika (do 5 bodova). </w:t>
      </w:r>
    </w:p>
    <w:p w14:paraId="3C91AEFF" w14:textId="77777777" w:rsidR="001B7A9A" w:rsidRDefault="001B7A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bookmarkStart w:id="1" w:name="_heading=h.30j0zll"/>
      <w:bookmarkEnd w:id="1"/>
    </w:p>
    <w:p w14:paraId="3BF34A5F" w14:textId="77777777" w:rsidR="001B7A9A" w:rsidRDefault="001049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Po dva prva učenika na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rezervnoj listi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će također sudjelovati u pripremama, te će u slučaju objektivne spriječenosti nekoga od odabranih učenika ili neispunjavanja obaveza zauzeti njihovo mjesto.</w:t>
      </w:r>
    </w:p>
    <w:p w14:paraId="7F790143" w14:textId="77777777" w:rsidR="001B7A9A" w:rsidRDefault="001B7A9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603276FA" w14:textId="77777777" w:rsidR="001B7A9A" w:rsidRDefault="001049C9">
      <w:pPr>
        <w:spacing w:after="0" w:line="276" w:lineRule="auto"/>
        <w:jc w:val="both"/>
        <w:rPr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SVI TROŠKOVI MOBILNOSTI SU U POTPUNOSTI FINANCIRANI PUTEM ERASMUS+ PROJEKTA UKLJUČUJUĆI I DŽEPARAC, TE RODITELJI NEMAJU NIKAKVIH TROŠKOVA. </w:t>
      </w:r>
    </w:p>
    <w:p w14:paraId="0B0B369B" w14:textId="77777777" w:rsidR="001B7A9A" w:rsidRDefault="001B7A9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83A8D5C" w14:textId="6D042DBB" w:rsidR="001B7A9A" w:rsidRDefault="001049C9">
      <w:pPr>
        <w:spacing w:after="0" w:line="276" w:lineRule="auto"/>
        <w:jc w:val="both"/>
        <w:rPr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Privremeni rezultati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će pod zaporkama biti objavljeni na oglasnoj ploči i mrežnoj stranici škole </w:t>
      </w:r>
      <w:r w:rsidR="00B32361">
        <w:rPr>
          <w:rFonts w:ascii="Times New Roman" w:hAnsi="Times New Roman" w:cs="Times New Roman"/>
          <w:b/>
          <w:bCs/>
          <w:color w:val="FF0000"/>
          <w:sz w:val="24"/>
          <w:szCs w:val="24"/>
          <w:lang w:val="hr-HR"/>
        </w:rPr>
        <w:t>29. listopada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hr-HR"/>
        </w:rPr>
        <w:t xml:space="preserve"> 2026.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Rok za žalbu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je do </w:t>
      </w:r>
      <w:r w:rsidR="00B32361">
        <w:rPr>
          <w:rFonts w:ascii="Times New Roman" w:hAnsi="Times New Roman" w:cs="Times New Roman"/>
          <w:b/>
          <w:color w:val="FF0000"/>
          <w:sz w:val="24"/>
          <w:szCs w:val="24"/>
          <w:lang w:val="hr-HR"/>
        </w:rPr>
        <w:t>3. studenog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hr-HR"/>
        </w:rPr>
        <w:t xml:space="preserve"> 2026. do 12:00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, a </w:t>
      </w:r>
      <w:r>
        <w:rPr>
          <w:rFonts w:ascii="Times New Roman" w:hAnsi="Times New Roman" w:cs="Times New Roman"/>
          <w:sz w:val="24"/>
          <w:szCs w:val="24"/>
          <w:u w:val="single"/>
          <w:lang w:val="hr-HR"/>
        </w:rPr>
        <w:t>žalba se upućuje pisanim putem na ruke ravnatelja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s pojašnjenjem stavki na koje se učenik žali. Povjerenstvo će razmotriti žalbu i donijeti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konačnu odluku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32361">
        <w:rPr>
          <w:rFonts w:ascii="Times New Roman" w:hAnsi="Times New Roman" w:cs="Times New Roman"/>
          <w:b/>
          <w:bCs/>
          <w:color w:val="FF0000"/>
          <w:sz w:val="24"/>
          <w:szCs w:val="24"/>
          <w:lang w:val="hr-HR"/>
        </w:rPr>
        <w:t>4. studenog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hr-HR"/>
        </w:rPr>
        <w:t xml:space="preserve"> 2026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hr-HR"/>
        </w:rPr>
        <w:t>.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, kada su i konačni službeni rezultati prijava. </w:t>
      </w:r>
    </w:p>
    <w:p w14:paraId="094DCCFB" w14:textId="15064D68" w:rsidR="001B7A9A" w:rsidRDefault="001049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Svi će rezultati biti objavljeni na mrežnoj stranici</w:t>
      </w:r>
      <w:r w:rsidR="00B32361">
        <w:rPr>
          <w:rFonts w:ascii="Times New Roman" w:hAnsi="Times New Roman" w:cs="Times New Roman"/>
          <w:b/>
          <w:sz w:val="24"/>
          <w:szCs w:val="24"/>
          <w:lang w:val="hr-HR"/>
        </w:rPr>
        <w:t xml:space="preserve"> i društvenim mrežama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škole pod ZAPORKAMA koje sami odaberete.</w:t>
      </w:r>
    </w:p>
    <w:p w14:paraId="08BD6266" w14:textId="77777777" w:rsidR="001B7A9A" w:rsidRDefault="001049C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U slučaju bilo kakvih pitanja obratite se koordinatorici projekta, 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prof. Mirni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hr-HR"/>
        </w:rPr>
        <w:t>Dovhanj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uživo u školi,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na e-mail adresu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mirna.vk@hotmail.com </w:t>
      </w:r>
      <w:r>
        <w:rPr>
          <w:rFonts w:ascii="Times New Roman" w:hAnsi="Times New Roman" w:cs="Times New Roman"/>
          <w:sz w:val="24"/>
          <w:szCs w:val="24"/>
          <w:lang w:val="hr-HR"/>
        </w:rPr>
        <w:t>ili putem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hr-HR"/>
        </w:rPr>
        <w:t>Teams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platforme.</w:t>
      </w:r>
    </w:p>
    <w:p w14:paraId="647492C8" w14:textId="77777777" w:rsidR="001B7A9A" w:rsidRDefault="001049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</w:p>
    <w:p w14:paraId="672FF78B" w14:textId="7774D5EC" w:rsidR="001B7A9A" w:rsidRDefault="001049C9">
      <w:pPr>
        <w:spacing w:after="0" w:line="240" w:lineRule="auto"/>
        <w:jc w:val="both"/>
      </w:pPr>
      <w:r>
        <w:rPr>
          <w:sz w:val="20"/>
          <w:szCs w:val="20"/>
          <w:lang w:val="hr-HR"/>
        </w:rPr>
        <w:t xml:space="preserve">U Vinkovcima, </w:t>
      </w:r>
      <w:r w:rsidR="00B32361">
        <w:rPr>
          <w:sz w:val="20"/>
          <w:szCs w:val="20"/>
          <w:lang w:val="hr-HR"/>
        </w:rPr>
        <w:t>17. listopada</w:t>
      </w:r>
      <w:r>
        <w:rPr>
          <w:sz w:val="20"/>
          <w:szCs w:val="20"/>
          <w:lang w:val="hr-HR"/>
        </w:rPr>
        <w:t xml:space="preserve"> 2026.</w:t>
      </w:r>
    </w:p>
    <w:p w14:paraId="3638771F" w14:textId="77777777" w:rsidR="001B7A9A" w:rsidRDefault="001049C9">
      <w:pPr>
        <w:spacing w:after="0" w:line="240" w:lineRule="auto"/>
        <w:jc w:val="both"/>
      </w:pPr>
      <w:r>
        <w:rPr>
          <w:sz w:val="20"/>
          <w:szCs w:val="20"/>
          <w:lang w:val="hr-HR"/>
        </w:rPr>
        <w:tab/>
      </w:r>
      <w:r>
        <w:rPr>
          <w:sz w:val="20"/>
          <w:szCs w:val="20"/>
          <w:lang w:val="hr-HR"/>
        </w:rPr>
        <w:tab/>
      </w:r>
      <w:r>
        <w:rPr>
          <w:sz w:val="20"/>
          <w:szCs w:val="20"/>
          <w:lang w:val="hr-HR"/>
        </w:rPr>
        <w:tab/>
      </w:r>
      <w:r>
        <w:rPr>
          <w:sz w:val="20"/>
          <w:szCs w:val="20"/>
          <w:lang w:val="hr-HR"/>
        </w:rPr>
        <w:tab/>
      </w:r>
      <w:r>
        <w:rPr>
          <w:sz w:val="20"/>
          <w:szCs w:val="20"/>
          <w:lang w:val="hr-HR"/>
        </w:rPr>
        <w:tab/>
        <w:t xml:space="preserve">                 </w:t>
      </w:r>
    </w:p>
    <w:sectPr w:rsidR="001B7A9A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69365" w14:textId="77777777" w:rsidR="00DC3F58" w:rsidRDefault="00DC3F58">
      <w:pPr>
        <w:spacing w:line="240" w:lineRule="auto"/>
      </w:pPr>
      <w:r>
        <w:separator/>
      </w:r>
    </w:p>
  </w:endnote>
  <w:endnote w:type="continuationSeparator" w:id="0">
    <w:p w14:paraId="0F1ED62A" w14:textId="77777777" w:rsidR="00DC3F58" w:rsidRDefault="00DC3F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1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reeSans">
    <w:altName w:val="Segoe Print"/>
    <w:charset w:val="00"/>
    <w:family w:val="roman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60F67" w14:textId="77777777" w:rsidR="00DC3F58" w:rsidRDefault="00DC3F58">
      <w:pPr>
        <w:spacing w:after="0"/>
      </w:pPr>
      <w:r>
        <w:separator/>
      </w:r>
    </w:p>
  </w:footnote>
  <w:footnote w:type="continuationSeparator" w:id="0">
    <w:p w14:paraId="61537093" w14:textId="77777777" w:rsidR="00DC3F58" w:rsidRDefault="00DC3F5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26019"/>
    <w:multiLevelType w:val="multilevel"/>
    <w:tmpl w:val="2FC26019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/>
        <w:sz w:val="24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4EE6109E"/>
    <w:multiLevelType w:val="multilevel"/>
    <w:tmpl w:val="4EE6109E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hAnsi="Noto Sans Symbols" w:cs="Noto Sans Symbols" w:hint="default"/>
        <w:sz w:val="24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7B302F12"/>
    <w:multiLevelType w:val="multilevel"/>
    <w:tmpl w:val="7B302F12"/>
    <w:lvl w:ilvl="0">
      <w:start w:val="1"/>
      <w:numFmt w:val="bullet"/>
      <w:lvlText w:val="o"/>
      <w:lvlJc w:val="left"/>
      <w:pPr>
        <w:ind w:left="770" w:hanging="360"/>
      </w:pPr>
      <w:rPr>
        <w:rFonts w:ascii="Courier New" w:hAnsi="Courier New" w:cs="Courier New" w:hint="default"/>
        <w:b/>
        <w:sz w:val="24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21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93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7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9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530" w:hanging="360"/>
      </w:pPr>
      <w:rPr>
        <w:rFonts w:ascii="Noto Sans Symbols" w:hAnsi="Noto Sans Symbols" w:cs="Noto Sans Symbols" w:hint="default"/>
      </w:rPr>
    </w:lvl>
  </w:abstractNum>
  <w:num w:numId="1" w16cid:durableId="851917257">
    <w:abstractNumId w:val="1"/>
  </w:num>
  <w:num w:numId="2" w16cid:durableId="1119255746">
    <w:abstractNumId w:val="0"/>
  </w:num>
  <w:num w:numId="3" w16cid:durableId="985162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0DE"/>
    <w:rsid w:val="00074A23"/>
    <w:rsid w:val="001049C9"/>
    <w:rsid w:val="001051BB"/>
    <w:rsid w:val="001B7A9A"/>
    <w:rsid w:val="003F2717"/>
    <w:rsid w:val="004D2A78"/>
    <w:rsid w:val="00AB6145"/>
    <w:rsid w:val="00AE71FC"/>
    <w:rsid w:val="00B040DE"/>
    <w:rsid w:val="00B32361"/>
    <w:rsid w:val="00BE7245"/>
    <w:rsid w:val="00DC3F58"/>
    <w:rsid w:val="00EF57FB"/>
    <w:rsid w:val="53CD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F757B"/>
  <w15:docId w15:val="{C1958AA7-491D-43BF-AF78-162D2167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cs="Calibri"/>
      <w:sz w:val="22"/>
      <w:szCs w:val="22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pPr>
      <w:spacing w:after="140" w:line="276" w:lineRule="auto"/>
    </w:p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character" w:styleId="Hiperveza">
    <w:name w:val="Hyperlink"/>
    <w:basedOn w:val="Zadanifontodlomka"/>
    <w:uiPriority w:val="99"/>
    <w:unhideWhenUsed/>
    <w:qFormat/>
    <w:rPr>
      <w:color w:val="0563C1" w:themeColor="hyperlink"/>
      <w:u w:val="single"/>
    </w:rPr>
  </w:style>
  <w:style w:type="paragraph" w:styleId="Popis">
    <w:name w:val="List"/>
    <w:basedOn w:val="Tijeloteksta"/>
    <w:rPr>
      <w:rFonts w:cs="Arial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customStyle="1" w:styleId="Internetskapoveznica">
    <w:name w:val="Internetska poveznica"/>
    <w:basedOn w:val="Zadanifontodlomka"/>
    <w:uiPriority w:val="99"/>
    <w:unhideWhenUsed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ascii="Times New Roman" w:hAnsi="Times New Roman"/>
      <w:sz w:val="24"/>
      <w:u w:val="none"/>
    </w:rPr>
  </w:style>
  <w:style w:type="character" w:customStyle="1" w:styleId="ListLabel2">
    <w:name w:val="ListLabel 2"/>
    <w:qFormat/>
    <w:rPr>
      <w:u w:val="none"/>
    </w:rPr>
  </w:style>
  <w:style w:type="character" w:customStyle="1" w:styleId="ListLabel3">
    <w:name w:val="ListLabel 3"/>
    <w:qFormat/>
    <w:rPr>
      <w:u w:val="none"/>
    </w:rPr>
  </w:style>
  <w:style w:type="character" w:customStyle="1" w:styleId="ListLabel4">
    <w:name w:val="ListLabel 4"/>
    <w:qFormat/>
    <w:rPr>
      <w:u w:val="none"/>
    </w:rPr>
  </w:style>
  <w:style w:type="character" w:customStyle="1" w:styleId="ListLabel5">
    <w:name w:val="ListLabel 5"/>
    <w:qFormat/>
    <w:rPr>
      <w:u w:val="none"/>
    </w:rPr>
  </w:style>
  <w:style w:type="character" w:customStyle="1" w:styleId="ListLabel6">
    <w:name w:val="ListLabel 6"/>
    <w:qFormat/>
    <w:rPr>
      <w:u w:val="none"/>
    </w:rPr>
  </w:style>
  <w:style w:type="character" w:customStyle="1" w:styleId="ListLabel7">
    <w:name w:val="ListLabel 7"/>
    <w:qFormat/>
    <w:rPr>
      <w:u w:val="none"/>
    </w:rPr>
  </w:style>
  <w:style w:type="character" w:customStyle="1" w:styleId="ListLabel8">
    <w:name w:val="ListLabel 8"/>
    <w:qFormat/>
    <w:rPr>
      <w:u w:val="none"/>
    </w:rPr>
  </w:style>
  <w:style w:type="character" w:customStyle="1" w:styleId="ListLabel9">
    <w:name w:val="ListLabel 9"/>
    <w:qFormat/>
    <w:rPr>
      <w:u w:val="none"/>
    </w:rPr>
  </w:style>
  <w:style w:type="character" w:customStyle="1" w:styleId="ListLabel10">
    <w:name w:val="ListLabel 10"/>
    <w:qFormat/>
    <w:rPr>
      <w:rFonts w:ascii="Times New Roman" w:eastAsia="Noto Sans Symbols" w:hAnsi="Times New Roman" w:cs="Noto Sans Symbols"/>
      <w:sz w:val="24"/>
    </w:rPr>
  </w:style>
  <w:style w:type="character" w:customStyle="1" w:styleId="ListLabel11">
    <w:name w:val="ListLabel 11"/>
    <w:qFormat/>
    <w:rPr>
      <w:rFonts w:eastAsia="Courier New" w:cs="Courier New"/>
    </w:rPr>
  </w:style>
  <w:style w:type="character" w:customStyle="1" w:styleId="ListLabel12">
    <w:name w:val="ListLabel 12"/>
    <w:qFormat/>
    <w:rPr>
      <w:rFonts w:eastAsia="Noto Sans Symbols" w:cs="Noto Sans Symbols"/>
    </w:rPr>
  </w:style>
  <w:style w:type="character" w:customStyle="1" w:styleId="ListLabel13">
    <w:name w:val="ListLabel 13"/>
    <w:qFormat/>
    <w:rPr>
      <w:rFonts w:eastAsia="Noto Sans Symbols" w:cs="Noto Sans Symbols"/>
    </w:rPr>
  </w:style>
  <w:style w:type="character" w:customStyle="1" w:styleId="ListLabel14">
    <w:name w:val="ListLabel 14"/>
    <w:qFormat/>
    <w:rPr>
      <w:rFonts w:eastAsia="Courier New" w:cs="Courier New"/>
    </w:rPr>
  </w:style>
  <w:style w:type="character" w:customStyle="1" w:styleId="ListLabel15">
    <w:name w:val="ListLabel 15"/>
    <w:qFormat/>
    <w:rPr>
      <w:rFonts w:eastAsia="Noto Sans Symbols" w:cs="Noto Sans Symbols"/>
    </w:rPr>
  </w:style>
  <w:style w:type="character" w:customStyle="1" w:styleId="ListLabel16">
    <w:name w:val="ListLabel 16"/>
    <w:qFormat/>
    <w:rPr>
      <w:rFonts w:eastAsia="Noto Sans Symbols" w:cs="Noto Sans Symbols"/>
    </w:rPr>
  </w:style>
  <w:style w:type="character" w:customStyle="1" w:styleId="ListLabel17">
    <w:name w:val="ListLabel 17"/>
    <w:qFormat/>
    <w:rPr>
      <w:rFonts w:eastAsia="Courier New" w:cs="Courier New"/>
    </w:rPr>
  </w:style>
  <w:style w:type="character" w:customStyle="1" w:styleId="ListLabel18">
    <w:name w:val="ListLabel 18"/>
    <w:qFormat/>
    <w:rPr>
      <w:rFonts w:eastAsia="Noto Sans Symbols" w:cs="Noto Sans Symbols"/>
    </w:rPr>
  </w:style>
  <w:style w:type="character" w:customStyle="1" w:styleId="ListLabel19">
    <w:name w:val="ListLabel 19"/>
    <w:qFormat/>
    <w:rPr>
      <w:rFonts w:ascii="Times New Roman" w:eastAsia="Courier New" w:hAnsi="Times New Roman" w:cs="Courier New"/>
      <w:b/>
      <w:sz w:val="24"/>
    </w:rPr>
  </w:style>
  <w:style w:type="character" w:customStyle="1" w:styleId="ListLabel20">
    <w:name w:val="ListLabel 20"/>
    <w:qFormat/>
    <w:rPr>
      <w:rFonts w:eastAsia="Courier New" w:cs="Courier New"/>
    </w:rPr>
  </w:style>
  <w:style w:type="character" w:customStyle="1" w:styleId="ListLabel21">
    <w:name w:val="ListLabel 21"/>
    <w:qFormat/>
    <w:rPr>
      <w:rFonts w:eastAsia="Noto Sans Symbols" w:cs="Noto Sans Symbols"/>
    </w:rPr>
  </w:style>
  <w:style w:type="character" w:customStyle="1" w:styleId="ListLabel22">
    <w:name w:val="ListLabel 22"/>
    <w:qFormat/>
    <w:rPr>
      <w:rFonts w:eastAsia="Noto Sans Symbols" w:cs="Noto Sans Symbols"/>
    </w:rPr>
  </w:style>
  <w:style w:type="character" w:customStyle="1" w:styleId="ListLabel23">
    <w:name w:val="ListLabel 23"/>
    <w:qFormat/>
    <w:rPr>
      <w:rFonts w:eastAsia="Courier New" w:cs="Courier New"/>
    </w:rPr>
  </w:style>
  <w:style w:type="character" w:customStyle="1" w:styleId="ListLabel24">
    <w:name w:val="ListLabel 24"/>
    <w:qFormat/>
    <w:rPr>
      <w:rFonts w:eastAsia="Noto Sans Symbols" w:cs="Noto Sans Symbols"/>
    </w:rPr>
  </w:style>
  <w:style w:type="character" w:customStyle="1" w:styleId="ListLabel25">
    <w:name w:val="ListLabel 25"/>
    <w:qFormat/>
    <w:rPr>
      <w:rFonts w:eastAsia="Noto Sans Symbols" w:cs="Noto Sans Symbols"/>
    </w:rPr>
  </w:style>
  <w:style w:type="character" w:customStyle="1" w:styleId="ListLabel26">
    <w:name w:val="ListLabel 26"/>
    <w:qFormat/>
    <w:rPr>
      <w:rFonts w:eastAsia="Courier New" w:cs="Courier New"/>
    </w:rPr>
  </w:style>
  <w:style w:type="character" w:customStyle="1" w:styleId="ListLabel27">
    <w:name w:val="ListLabel 27"/>
    <w:qFormat/>
    <w:rPr>
      <w:rFonts w:eastAsia="Noto Sans Symbols" w:cs="Noto Sans Symbols"/>
    </w:rPr>
  </w:style>
  <w:style w:type="character" w:customStyle="1" w:styleId="ListLabel28">
    <w:name w:val="ListLabel 28"/>
    <w:qFormat/>
    <w:rPr>
      <w:rFonts w:ascii="Times New Roman" w:hAnsi="Times New Roman" w:cs="Times New Roman"/>
      <w:b/>
      <w:sz w:val="24"/>
      <w:szCs w:val="24"/>
      <w:lang w:val="hr-HR"/>
    </w:rPr>
  </w:style>
  <w:style w:type="character" w:customStyle="1" w:styleId="Jakonaglaeno">
    <w:name w:val="Jako naglašeno"/>
    <w:qFormat/>
    <w:rPr>
      <w:b/>
      <w:bCs/>
    </w:rPr>
  </w:style>
  <w:style w:type="character" w:customStyle="1" w:styleId="ListLabel29">
    <w:name w:val="ListLabel 29"/>
    <w:qFormat/>
    <w:rPr>
      <w:rFonts w:ascii="Times New Roman" w:hAnsi="Times New Roman"/>
      <w:sz w:val="24"/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u w:val="none"/>
    </w:rPr>
  </w:style>
  <w:style w:type="character" w:customStyle="1" w:styleId="ListLabel38">
    <w:name w:val="ListLabel 38"/>
    <w:qFormat/>
    <w:rPr>
      <w:rFonts w:ascii="Times New Roman" w:hAnsi="Times New Roman" w:cs="Noto Sans Symbols"/>
      <w:sz w:val="24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Noto Sans Symbols"/>
    </w:rPr>
  </w:style>
  <w:style w:type="character" w:customStyle="1" w:styleId="ListLabel41">
    <w:name w:val="ListLabel 41"/>
    <w:qFormat/>
    <w:rPr>
      <w:rFonts w:cs="Noto Sans Symbols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Noto Sans Symbols"/>
    </w:rPr>
  </w:style>
  <w:style w:type="character" w:customStyle="1" w:styleId="ListLabel44">
    <w:name w:val="ListLabel 44"/>
    <w:qFormat/>
    <w:rPr>
      <w:rFonts w:cs="Noto Sans Symbols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Noto Sans Symbols"/>
    </w:rPr>
  </w:style>
  <w:style w:type="character" w:customStyle="1" w:styleId="ListLabel47">
    <w:name w:val="ListLabel 47"/>
    <w:qFormat/>
    <w:rPr>
      <w:rFonts w:ascii="Times New Roman" w:hAnsi="Times New Roman" w:cs="Courier New"/>
      <w:b/>
      <w:sz w:val="24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Noto Sans Symbols"/>
    </w:rPr>
  </w:style>
  <w:style w:type="character" w:customStyle="1" w:styleId="ListLabel50">
    <w:name w:val="ListLabel 50"/>
    <w:qFormat/>
    <w:rPr>
      <w:rFonts w:cs="Noto Sans Symbols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Noto Sans Symbols"/>
    </w:rPr>
  </w:style>
  <w:style w:type="character" w:customStyle="1" w:styleId="ListLabel53">
    <w:name w:val="ListLabel 53"/>
    <w:qFormat/>
    <w:rPr>
      <w:rFonts w:cs="Noto Sans Symbols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Noto Sans Symbols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character" w:styleId="Nerijeenospominjanje">
    <w:name w:val="Unresolved Mention"/>
    <w:basedOn w:val="Zadanifontodlomka"/>
    <w:uiPriority w:val="99"/>
    <w:semiHidden/>
    <w:unhideWhenUsed/>
    <w:rsid w:val="00AE71FC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rsid w:val="00AB61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jQiGUeAgnNzTkm2D8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Trutin</dc:creator>
  <cp:lastModifiedBy>Korisnik</cp:lastModifiedBy>
  <cp:revision>2</cp:revision>
  <dcterms:created xsi:type="dcterms:W3CDTF">2026-10-17T07:01:00Z</dcterms:created>
  <dcterms:modified xsi:type="dcterms:W3CDTF">2026-10-17T07:01:00Z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1033-12.2.0.23196</vt:lpwstr>
  </property>
  <property fmtid="{D5CDD505-2E9C-101B-9397-08002B2CF9AE}" pid="9" name="ICV">
    <vt:lpwstr>D53BE8403BD741349200F5E2D1343A22_12</vt:lpwstr>
  </property>
</Properties>
</file>